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ADA" w:rsidRPr="008D039E" w:rsidRDefault="00895A1C" w:rsidP="00A25A1E">
      <w:pPr>
        <w:rPr>
          <w:rFonts w:ascii="Antique Olive" w:hAnsi="Antique Olive"/>
          <w:sz w:val="32"/>
          <w:szCs w:val="32"/>
        </w:rPr>
      </w:pPr>
      <w:r w:rsidRPr="008D039E">
        <w:rPr>
          <w:rFonts w:ascii="Antique Olive" w:hAnsi="Antique Olive"/>
          <w:noProof/>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54pt;width:461.25pt;height:105pt;z-index:-251658752;mso-position-horizontal:absolute;mso-position-horizontal-relative:text;mso-position-vertical:absolute;mso-position-vertical-relative:text;mso-width-relative:page;mso-height-relative:page" wrapcoords="20687 0 -105 154 -105 14811 -2002 15120 -2037 15274 -1475 17280 -702 19749 -667 21291 386 21909 2775 21909 19458 21909 20546 21909 21214 21137 21249 16200 21073 15891 20055 14811 21038 14811 21284 14349 21249 12343 21635 7406 21565 2314 21319 771 21143 0 20687 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How TV works?"/>
            <w10:wrap type="tight"/>
          </v:shape>
        </w:pict>
      </w:r>
    </w:p>
    <w:p w:rsidR="002B0ADA" w:rsidRPr="008D039E" w:rsidRDefault="002B0ADA" w:rsidP="002B0ADA">
      <w:pPr>
        <w:rPr>
          <w:rFonts w:ascii="Antique Olive" w:hAnsi="Antique Olive"/>
          <w:sz w:val="32"/>
          <w:szCs w:val="32"/>
        </w:rPr>
      </w:pPr>
    </w:p>
    <w:p w:rsidR="00A25A1E" w:rsidRPr="008D039E" w:rsidRDefault="002B0ADA" w:rsidP="002B0ADA">
      <w:pPr>
        <w:rPr>
          <w:rFonts w:ascii="Antique Olive" w:hAnsi="Antique Olive"/>
          <w:sz w:val="32"/>
          <w:szCs w:val="32"/>
        </w:rPr>
      </w:pPr>
      <w:r w:rsidRPr="008D039E">
        <w:rPr>
          <w:rFonts w:ascii="Antique Olive" w:hAnsi="Antique Olive"/>
          <w:sz w:val="32"/>
          <w:szCs w:val="32"/>
        </w:rPr>
        <w:t xml:space="preserve">Television (TV) is something that have image showing and it can let you hear it and watch it. Television is </w:t>
      </w:r>
      <w:r w:rsidR="00E173DA" w:rsidRPr="008D039E">
        <w:rPr>
          <w:rFonts w:ascii="Antique Olive" w:hAnsi="Antique Olive"/>
          <w:sz w:val="32"/>
          <w:szCs w:val="32"/>
        </w:rPr>
        <w:t>an</w:t>
      </w:r>
      <w:r w:rsidRPr="008D039E">
        <w:rPr>
          <w:rFonts w:ascii="Antique Olive" w:hAnsi="Antique Olive"/>
          <w:sz w:val="32"/>
          <w:szCs w:val="32"/>
        </w:rPr>
        <w:t xml:space="preserve"> electronic engine that almost everyone on earth is using! </w:t>
      </w:r>
      <w:r w:rsidR="007D69AE" w:rsidRPr="008D039E">
        <w:rPr>
          <w:rFonts w:ascii="Antique Olive" w:hAnsi="Antique Olive"/>
          <w:sz w:val="32"/>
          <w:szCs w:val="32"/>
        </w:rPr>
        <w:t xml:space="preserve">These days almost everyone have 1. </w:t>
      </w:r>
    </w:p>
    <w:p w:rsidR="00E173DA" w:rsidRPr="008D039E" w:rsidRDefault="00E173DA" w:rsidP="002B0ADA">
      <w:pPr>
        <w:rPr>
          <w:rFonts w:ascii="Antique Olive" w:hAnsi="Antique Olive"/>
          <w:sz w:val="32"/>
          <w:szCs w:val="32"/>
        </w:rPr>
      </w:pPr>
    </w:p>
    <w:p w:rsidR="00E173DA" w:rsidRPr="008D039E" w:rsidRDefault="00E173DA" w:rsidP="002B0ADA">
      <w:pPr>
        <w:rPr>
          <w:rFonts w:ascii="Antique Olive" w:hAnsi="Antique Olive"/>
          <w:sz w:val="32"/>
          <w:szCs w:val="32"/>
        </w:rPr>
      </w:pPr>
      <w:r w:rsidRPr="008D039E">
        <w:rPr>
          <w:rFonts w:ascii="Antique Olive" w:hAnsi="Antique Olive"/>
          <w:sz w:val="32"/>
          <w:szCs w:val="32"/>
        </w:rPr>
        <w:t xml:space="preserve">Television has four important parts: </w:t>
      </w:r>
    </w:p>
    <w:p w:rsidR="00E173DA" w:rsidRPr="008D039E" w:rsidRDefault="00E173DA" w:rsidP="002B0ADA">
      <w:pPr>
        <w:rPr>
          <w:rFonts w:ascii="Antique Olive" w:hAnsi="Antique Olive"/>
          <w:sz w:val="32"/>
          <w:szCs w:val="32"/>
        </w:rPr>
      </w:pPr>
      <w:r w:rsidRPr="008D039E">
        <w:rPr>
          <w:rFonts w:ascii="Antique Olive" w:hAnsi="Antique Olive"/>
          <w:sz w:val="32"/>
          <w:szCs w:val="32"/>
        </w:rPr>
        <w:t xml:space="preserve">Electron gun </w:t>
      </w:r>
    </w:p>
    <w:p w:rsidR="00E173DA" w:rsidRPr="008D039E" w:rsidRDefault="00E173DA" w:rsidP="002B0ADA">
      <w:pPr>
        <w:rPr>
          <w:rFonts w:ascii="Antique Olive" w:hAnsi="Antique Olive"/>
          <w:sz w:val="32"/>
          <w:szCs w:val="32"/>
        </w:rPr>
      </w:pPr>
      <w:r w:rsidRPr="008D039E">
        <w:rPr>
          <w:rFonts w:ascii="Antique Olive" w:hAnsi="Antique Olive"/>
          <w:sz w:val="32"/>
          <w:szCs w:val="32"/>
        </w:rPr>
        <w:t xml:space="preserve">Phosphor screen </w:t>
      </w:r>
    </w:p>
    <w:p w:rsidR="00E173DA" w:rsidRPr="008D039E" w:rsidRDefault="00E173DA" w:rsidP="002B0ADA">
      <w:pPr>
        <w:rPr>
          <w:rFonts w:ascii="Antique Olive" w:hAnsi="Antique Olive"/>
          <w:sz w:val="32"/>
          <w:szCs w:val="32"/>
        </w:rPr>
      </w:pPr>
      <w:r w:rsidRPr="008D039E">
        <w:rPr>
          <w:rFonts w:ascii="Antique Olive" w:hAnsi="Antique Olive"/>
          <w:sz w:val="32"/>
          <w:szCs w:val="32"/>
        </w:rPr>
        <w:t xml:space="preserve">Glass tubes </w:t>
      </w:r>
    </w:p>
    <w:p w:rsidR="00E173DA" w:rsidRPr="008D039E" w:rsidRDefault="00E173DA" w:rsidP="002B0ADA">
      <w:pPr>
        <w:rPr>
          <w:rFonts w:ascii="Antique Olive" w:hAnsi="Antique Olive"/>
          <w:sz w:val="32"/>
          <w:szCs w:val="32"/>
        </w:rPr>
      </w:pPr>
      <w:r w:rsidRPr="008D039E">
        <w:rPr>
          <w:rFonts w:ascii="Antique Olive" w:hAnsi="Antique Olive"/>
          <w:sz w:val="32"/>
          <w:szCs w:val="32"/>
        </w:rPr>
        <w:t xml:space="preserve">Steering coil </w:t>
      </w:r>
    </w:p>
    <w:p w:rsidR="00E173DA" w:rsidRPr="008D039E" w:rsidRDefault="00E173DA" w:rsidP="002B0ADA">
      <w:pPr>
        <w:rPr>
          <w:rFonts w:ascii="Antique Olive" w:hAnsi="Antique Olive"/>
          <w:sz w:val="32"/>
          <w:szCs w:val="32"/>
        </w:rPr>
      </w:pPr>
    </w:p>
    <w:p w:rsidR="007D69AE" w:rsidRPr="008D039E" w:rsidRDefault="007D69AE" w:rsidP="002B0ADA">
      <w:pPr>
        <w:rPr>
          <w:rFonts w:ascii="Antique Olive" w:hAnsi="Antique Olive"/>
          <w:sz w:val="32"/>
          <w:szCs w:val="32"/>
        </w:rPr>
      </w:pPr>
      <w:r w:rsidRPr="008D039E">
        <w:rPr>
          <w:rFonts w:ascii="Antique Olive" w:hAnsi="Antique Olive"/>
          <w:sz w:val="32"/>
          <w:szCs w:val="32"/>
        </w:rPr>
        <w:t xml:space="preserve">The electron gun is one of the television important parts it shoots 1 or 2 electron beams to light up the phosphor screen witch lit up what you call pixel. </w:t>
      </w:r>
      <w:r w:rsidR="00F10434" w:rsidRPr="008D039E">
        <w:rPr>
          <w:rFonts w:ascii="Antique Olive" w:hAnsi="Antique Olive"/>
          <w:sz w:val="32"/>
          <w:szCs w:val="32"/>
        </w:rPr>
        <w:t xml:space="preserve">There are over 200, 000 pixels in a typical television </w:t>
      </w:r>
    </w:p>
    <w:p w:rsidR="007D69AE" w:rsidRPr="008D039E" w:rsidRDefault="007D69AE" w:rsidP="002B0ADA">
      <w:pPr>
        <w:rPr>
          <w:rFonts w:ascii="Antique Olive" w:hAnsi="Antique Olive"/>
          <w:sz w:val="32"/>
          <w:szCs w:val="32"/>
        </w:rPr>
      </w:pPr>
    </w:p>
    <w:p w:rsidR="007D69AE" w:rsidRPr="008D039E" w:rsidRDefault="007D69AE" w:rsidP="002B0ADA">
      <w:pPr>
        <w:rPr>
          <w:rFonts w:ascii="Antique Olive" w:hAnsi="Antique Olive"/>
          <w:sz w:val="32"/>
          <w:szCs w:val="32"/>
        </w:rPr>
      </w:pPr>
      <w:r w:rsidRPr="008D039E">
        <w:rPr>
          <w:rFonts w:ascii="Antique Olive" w:hAnsi="Antique Olive"/>
          <w:sz w:val="32"/>
          <w:szCs w:val="32"/>
        </w:rPr>
        <w:t>The next part is the steering coil, steering coil job is to move the beams left right up and down</w:t>
      </w:r>
      <w:r w:rsidR="00F10434" w:rsidRPr="008D039E">
        <w:rPr>
          <w:rFonts w:ascii="Antique Olive" w:hAnsi="Antique Olive"/>
          <w:sz w:val="32"/>
          <w:szCs w:val="32"/>
        </w:rPr>
        <w:t>,</w:t>
      </w:r>
      <w:r w:rsidRPr="008D039E">
        <w:rPr>
          <w:rFonts w:ascii="Antique Olive" w:hAnsi="Antique Olive"/>
          <w:sz w:val="32"/>
          <w:szCs w:val="32"/>
        </w:rPr>
        <w:t xml:space="preserve"> now the steering coil is also a important parts too because without it the electron beams won’t light up the phosphor screen!</w:t>
      </w:r>
      <w:r w:rsidR="00F10434" w:rsidRPr="008D039E">
        <w:rPr>
          <w:rFonts w:ascii="Antique Olive" w:hAnsi="Antique Olive"/>
          <w:sz w:val="32"/>
          <w:szCs w:val="32"/>
        </w:rPr>
        <w:t xml:space="preserve"> Everything in the television is important too. </w:t>
      </w:r>
    </w:p>
    <w:p w:rsidR="00F10434" w:rsidRPr="008D039E" w:rsidRDefault="00F10434" w:rsidP="002B0ADA">
      <w:pPr>
        <w:rPr>
          <w:rFonts w:ascii="Antique Olive" w:hAnsi="Antique Olive"/>
          <w:sz w:val="32"/>
          <w:szCs w:val="32"/>
        </w:rPr>
      </w:pPr>
    </w:p>
    <w:p w:rsidR="007D69AE" w:rsidRPr="008D039E" w:rsidRDefault="008D039E" w:rsidP="002B0ADA">
      <w:pPr>
        <w:rPr>
          <w:rFonts w:ascii="Antique Olive" w:hAnsi="Antique Olive"/>
          <w:sz w:val="32"/>
          <w:szCs w:val="32"/>
        </w:rPr>
      </w:pPr>
      <w:r>
        <w:rPr>
          <w:rFonts w:ascii="Antique Olive" w:hAnsi="Antique Olive"/>
          <w:noProof/>
          <w:sz w:val="32"/>
          <w:szCs w:val="32"/>
          <w:lang w:eastAsia="en-AU"/>
        </w:rPr>
        <w:drawing>
          <wp:anchor distT="0" distB="0" distL="114300" distR="114300" simplePos="0" relativeHeight="251656703" behindDoc="0" locked="0" layoutInCell="1" allowOverlap="1">
            <wp:simplePos x="0" y="0"/>
            <wp:positionH relativeFrom="column">
              <wp:posOffset>-581025</wp:posOffset>
            </wp:positionH>
            <wp:positionV relativeFrom="paragraph">
              <wp:posOffset>1073150</wp:posOffset>
            </wp:positionV>
            <wp:extent cx="2181225" cy="1628775"/>
            <wp:effectExtent l="19050" t="0" r="9525" b="0"/>
            <wp:wrapSquare wrapText="bothSides"/>
            <wp:docPr id="1" name="Picture 1" descr="http://t3.gstatic.com/images?q=tbn:Kp6H_OpxkTnXKM:http://www.valleyhomegrown.com/misc/television.gif">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3.gstatic.com/images?q=tbn:Kp6H_OpxkTnXKM:http://www.valleyhomegrown.com/misc/television.gif">
                      <a:hlinkClick r:id="rId4"/>
                    </pic:cNvPr>
                    <pic:cNvPicPr>
                      <a:picLocks noChangeAspect="1" noChangeArrowheads="1"/>
                    </pic:cNvPicPr>
                  </pic:nvPicPr>
                  <pic:blipFill>
                    <a:blip r:embed="rId5" cstate="print"/>
                    <a:srcRect/>
                    <a:stretch>
                      <a:fillRect/>
                    </a:stretch>
                  </pic:blipFill>
                  <pic:spPr bwMode="auto">
                    <a:xfrm>
                      <a:off x="0" y="0"/>
                      <a:ext cx="2181225" cy="1628775"/>
                    </a:xfrm>
                    <a:prstGeom prst="rect">
                      <a:avLst/>
                    </a:prstGeom>
                    <a:noFill/>
                    <a:ln w="9525">
                      <a:noFill/>
                      <a:miter lim="800000"/>
                      <a:headEnd/>
                      <a:tailEnd/>
                    </a:ln>
                  </pic:spPr>
                </pic:pic>
              </a:graphicData>
            </a:graphic>
          </wp:anchor>
        </w:drawing>
      </w:r>
      <w:r w:rsidR="00F10434" w:rsidRPr="008D039E">
        <w:rPr>
          <w:rFonts w:ascii="Antique Olive" w:hAnsi="Antique Olive"/>
          <w:sz w:val="32"/>
          <w:szCs w:val="32"/>
        </w:rPr>
        <w:t>The next part is the glass tubes; the glass tube holds everything together so they won’t fall apart. Then the phosphor screen; the phosphor screen is to let us watch image and the little holes it has at the bottom lets you hear</w:t>
      </w:r>
    </w:p>
    <w:p w:rsidR="007D69AE" w:rsidRDefault="007D69AE" w:rsidP="002B0ADA"/>
    <w:p w:rsidR="007D69AE" w:rsidRPr="002B0ADA" w:rsidRDefault="008D039E" w:rsidP="002B0ADA">
      <w:r>
        <w:rPr>
          <w:noProof/>
          <w:lang w:eastAsia="en-AU"/>
        </w:rPr>
        <w:drawing>
          <wp:anchor distT="0" distB="0" distL="114300" distR="114300" simplePos="0" relativeHeight="251659776" behindDoc="1" locked="0" layoutInCell="1" allowOverlap="1">
            <wp:simplePos x="0" y="0"/>
            <wp:positionH relativeFrom="column">
              <wp:posOffset>1666875</wp:posOffset>
            </wp:positionH>
            <wp:positionV relativeFrom="paragraph">
              <wp:posOffset>520065</wp:posOffset>
            </wp:positionV>
            <wp:extent cx="2085975" cy="1609725"/>
            <wp:effectExtent l="19050" t="0" r="9525" b="0"/>
            <wp:wrapTight wrapText="bothSides">
              <wp:wrapPolygon edited="0">
                <wp:start x="-197" y="0"/>
                <wp:lineTo x="-197" y="21472"/>
                <wp:lineTo x="21699" y="21472"/>
                <wp:lineTo x="21699" y="0"/>
                <wp:lineTo x="-197" y="0"/>
              </wp:wrapPolygon>
            </wp:wrapTight>
            <wp:docPr id="4" name="ipfrnlUf7EvuCzyBM:" descr="http://t0.gstatic.com/images?q=tbn:rnlUf7EvuCzyBM:http://www.smashinggadgets.com/wp-content/uploads/2008/09/samsung-armani-lcd-tv.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rnlUf7EvuCzyBM:" descr="http://t0.gstatic.com/images?q=tbn:rnlUf7EvuCzyBM:http://www.smashinggadgets.com/wp-content/uploads/2008/09/samsung-armani-lcd-tv.jpg">
                      <a:hlinkClick r:id="rId6"/>
                    </pic:cNvPr>
                    <pic:cNvPicPr>
                      <a:picLocks noChangeAspect="1" noChangeArrowheads="1"/>
                    </pic:cNvPicPr>
                  </pic:nvPicPr>
                  <pic:blipFill>
                    <a:blip r:embed="rId7" cstate="print"/>
                    <a:srcRect/>
                    <a:stretch>
                      <a:fillRect/>
                    </a:stretch>
                  </pic:blipFill>
                  <pic:spPr bwMode="auto">
                    <a:xfrm>
                      <a:off x="0" y="0"/>
                      <a:ext cx="2085975" cy="1609725"/>
                    </a:xfrm>
                    <a:prstGeom prst="rect">
                      <a:avLst/>
                    </a:prstGeom>
                    <a:noFill/>
                    <a:ln w="9525">
                      <a:noFill/>
                      <a:miter lim="800000"/>
                      <a:headEnd/>
                      <a:tailEnd/>
                    </a:ln>
                  </pic:spPr>
                </pic:pic>
              </a:graphicData>
            </a:graphic>
          </wp:anchor>
        </w:drawing>
      </w:r>
      <w:r>
        <w:rPr>
          <w:noProof/>
          <w:lang w:eastAsia="en-AU"/>
        </w:rPr>
        <w:drawing>
          <wp:anchor distT="0" distB="0" distL="114300" distR="114300" simplePos="0" relativeHeight="251660800" behindDoc="1" locked="0" layoutInCell="1" allowOverlap="1">
            <wp:simplePos x="0" y="0"/>
            <wp:positionH relativeFrom="column">
              <wp:posOffset>-200025</wp:posOffset>
            </wp:positionH>
            <wp:positionV relativeFrom="paragraph">
              <wp:posOffset>262890</wp:posOffset>
            </wp:positionV>
            <wp:extent cx="1866900" cy="1657350"/>
            <wp:effectExtent l="19050" t="0" r="0" b="0"/>
            <wp:wrapSquare wrapText="bothSides"/>
            <wp:docPr id="7" name="Picture 7" descr="http://t3.gstatic.com/images?q=tbn:giy3dtXNIUTA0M:http://images.businessweek.com/ss/06/05/mammoth_tvs/image/ln-s8281d-82--lcd-tv.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3.gstatic.com/images?q=tbn:giy3dtXNIUTA0M:http://images.businessweek.com/ss/06/05/mammoth_tvs/image/ln-s8281d-82--lcd-tv.jpg">
                      <a:hlinkClick r:id="rId8"/>
                    </pic:cNvPr>
                    <pic:cNvPicPr>
                      <a:picLocks noChangeAspect="1" noChangeArrowheads="1"/>
                    </pic:cNvPicPr>
                  </pic:nvPicPr>
                  <pic:blipFill>
                    <a:blip r:embed="rId9" cstate="print"/>
                    <a:srcRect/>
                    <a:stretch>
                      <a:fillRect/>
                    </a:stretch>
                  </pic:blipFill>
                  <pic:spPr bwMode="auto">
                    <a:xfrm>
                      <a:off x="0" y="0"/>
                      <a:ext cx="1866900" cy="1657350"/>
                    </a:xfrm>
                    <a:prstGeom prst="rect">
                      <a:avLst/>
                    </a:prstGeom>
                    <a:noFill/>
                    <a:ln w="9525">
                      <a:noFill/>
                      <a:miter lim="800000"/>
                      <a:headEnd/>
                      <a:tailEnd/>
                    </a:ln>
                  </pic:spPr>
                </pic:pic>
              </a:graphicData>
            </a:graphic>
          </wp:anchor>
        </w:drawing>
      </w:r>
    </w:p>
    <w:sectPr w:rsidR="007D69AE" w:rsidRPr="002B0ADA" w:rsidSect="00A4410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B0ADA"/>
    <w:rsid w:val="002B0ADA"/>
    <w:rsid w:val="004714AC"/>
    <w:rsid w:val="007D69AE"/>
    <w:rsid w:val="00895A1C"/>
    <w:rsid w:val="008D039E"/>
    <w:rsid w:val="00A25A1E"/>
    <w:rsid w:val="00A4410D"/>
    <w:rsid w:val="00E173DA"/>
    <w:rsid w:val="00E807C8"/>
    <w:rsid w:val="00F10434"/>
    <w:rsid w:val="00FA473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1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69AE"/>
    <w:rPr>
      <w:rFonts w:ascii="Tahoma" w:hAnsi="Tahoma" w:cs="Tahoma"/>
      <w:sz w:val="16"/>
      <w:szCs w:val="16"/>
    </w:rPr>
  </w:style>
  <w:style w:type="character" w:customStyle="1" w:styleId="BalloonTextChar">
    <w:name w:val="Balloon Text Char"/>
    <w:basedOn w:val="DefaultParagraphFont"/>
    <w:link w:val="BalloonText"/>
    <w:uiPriority w:val="99"/>
    <w:semiHidden/>
    <w:rsid w:val="007D69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imgres?imgurl=http://images.businessweek.com/ss/06/05/mammoth_tvs/image/ln-s8281d-82--lcd-tv.jpg&amp;imgrefurl=http://images.businessweek.com/ss/06/05/mammoth_tvs/source/5.htm&amp;usg=___JSCE_baNkGQaRbPgeGEM7WdN-A=&amp;h=366&amp;w=411&amp;sz=25&amp;hl=en&amp;start=14&amp;sig2=aqXDUh7dQfQ8QqvqNFrbbQ&amp;um=1&amp;itbs=1&amp;tbnid=giy3dtXNIUTA0M:&amp;tbnh=111&amp;tbnw=125&amp;prev=/images%3Fq%3DTV%26um%3D1%26hl%3Den%26safe%3Dactive%26rls%3Dcom.microsoft:en-au%26tbs%3Disch:1&amp;ei=l2_jS9-5H47m7APnzJjND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com.au/imgres?imgurl=http://www.smashinggadgets.com/wp-content/uploads/2008/09/samsung-armani-lcd-tv.jpg&amp;imgrefurl=http://www.smashinggadgets.com/2008/09/963/&amp;usg=__z4_7HetiETAzyQqV_5GZjOlunaw=&amp;h=347&amp;w=450&amp;sz=24&amp;hl=en&amp;start=4&amp;sig2=G_-n5xvJpxXhWf7RW9-fGg&amp;um=1&amp;itbs=1&amp;tbnid=rnlUf7EvuCzyBM:&amp;tbnh=98&amp;tbnw=127&amp;prev=/images%3Fq%3DTV%26um%3D1%26hl%3Den%26safe%3Dactive%26rls%3Dcom.microsoft:en-au%26tbs%3Disch:1&amp;ei=l2_jS9-5H47m7APnzJjND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google.com.au/imgres?imgurl=http://www.valleyhomegrown.com/misc/television.gif&amp;imgrefurl=http://www.valleyhomegrown.com/misc/&amp;usg=___X2vtZdljkzlRdC3gmcCAQp7_8I=&amp;h=600&amp;w=800&amp;sz=64&amp;hl=en&amp;start=20&amp;sig2=TGUvLDqqyeVxFBosTnu9xw&amp;um=1&amp;itbs=1&amp;tbnid=Kp6H_OpxkTnXKM:&amp;tbnh=107&amp;tbnw=143&amp;prev=/images%3Fq%3Dtelevision%26um%3D1%26hl%3Den%26safe%3Dactive%26sa%3DN%26rls%3Dcom.microsoft:en-au%26tbs%3Disch:1&amp;ei=RG_jS-ObMI7m7APTy-TMD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2010-05-06T00:12:00Z</dcterms:created>
  <dcterms:modified xsi:type="dcterms:W3CDTF">2010-05-07T01:42:00Z</dcterms:modified>
</cp:coreProperties>
</file>